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A0" w:rsidRPr="00195BA3" w:rsidRDefault="008910A0" w:rsidP="008910A0">
      <w:pPr>
        <w:autoSpaceDE w:val="0"/>
        <w:autoSpaceDN w:val="0"/>
        <w:adjustRightInd w:val="0"/>
        <w:spacing w:after="280"/>
        <w:jc w:val="both"/>
        <w:rPr>
          <w:color w:val="000000"/>
        </w:rPr>
      </w:pPr>
      <w:r w:rsidRPr="00195BA3">
        <w:rPr>
          <w:bCs/>
          <w:color w:val="000000"/>
          <w:u w:val="single"/>
        </w:rPr>
        <w:t xml:space="preserve">Activity 3: Mapping the area (15 min) </w:t>
      </w:r>
    </w:p>
    <w:p w:rsidR="008910A0" w:rsidRPr="00195BA3" w:rsidRDefault="008910A0" w:rsidP="008910A0">
      <w:pPr>
        <w:autoSpaceDE w:val="0"/>
        <w:autoSpaceDN w:val="0"/>
        <w:adjustRightInd w:val="0"/>
        <w:spacing w:after="280"/>
        <w:rPr>
          <w:color w:val="000000"/>
        </w:rPr>
      </w:pPr>
      <w:r w:rsidRPr="00195BA3">
        <w:rPr>
          <w:color w:val="000000"/>
        </w:rPr>
        <w:t xml:space="preserve">With the maps provided, locate </w:t>
      </w:r>
      <w:proofErr w:type="spellStart"/>
      <w:r w:rsidRPr="00195BA3">
        <w:rPr>
          <w:color w:val="000000"/>
        </w:rPr>
        <w:t>Sentosa</w:t>
      </w:r>
      <w:proofErr w:type="spellEnd"/>
      <w:r w:rsidRPr="00195BA3">
        <w:rPr>
          <w:color w:val="000000"/>
        </w:rPr>
        <w:t xml:space="preserve">, </w:t>
      </w:r>
      <w:proofErr w:type="spellStart"/>
      <w:r w:rsidRPr="00195BA3">
        <w:rPr>
          <w:color w:val="000000"/>
        </w:rPr>
        <w:t>Pulau</w:t>
      </w:r>
      <w:proofErr w:type="spellEnd"/>
      <w:r w:rsidRPr="00195BA3">
        <w:rPr>
          <w:color w:val="000000"/>
        </w:rPr>
        <w:t xml:space="preserve"> Keppel and Keppel Golf Course and mark them on Map A. Use symbols or labels to indicate their respective positions. </w:t>
      </w:r>
    </w:p>
    <w:p w:rsidR="008910A0" w:rsidRPr="00A7065F" w:rsidRDefault="008910A0" w:rsidP="008910A0">
      <w:pPr>
        <w:autoSpaceDE w:val="0"/>
        <w:autoSpaceDN w:val="0"/>
        <w:adjustRightInd w:val="0"/>
        <w:spacing w:after="280"/>
        <w:rPr>
          <w:i/>
          <w:iCs/>
          <w:color w:val="000000"/>
        </w:rPr>
      </w:pPr>
      <w:r w:rsidRPr="00195BA3">
        <w:rPr>
          <w:color w:val="000000"/>
        </w:rPr>
        <w:t>From the lifebuoy on the Lookout Deck, provide the answers to the following features in the table below</w:t>
      </w:r>
      <w:r w:rsidRPr="00195BA3">
        <w:rPr>
          <w:i/>
          <w:iCs/>
          <w:color w:val="000000"/>
        </w:rPr>
        <w:t>. (You need to locate the North first.)</w:t>
      </w:r>
    </w:p>
    <w:tbl>
      <w:tblPr>
        <w:tblW w:w="8599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821"/>
        <w:gridCol w:w="1997"/>
        <w:gridCol w:w="3781"/>
      </w:tblGrid>
      <w:tr w:rsidR="008910A0" w:rsidRPr="00195BA3" w:rsidTr="008005BD">
        <w:trPr>
          <w:trHeight w:val="836"/>
        </w:trPr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firstLine="340"/>
              <w:jc w:val="center"/>
              <w:rPr>
                <w:color w:val="000000"/>
              </w:rPr>
            </w:pPr>
            <w:r w:rsidRPr="00195BA3">
              <w:rPr>
                <w:b/>
                <w:bCs/>
                <w:color w:val="000000"/>
              </w:rPr>
              <w:t xml:space="preserve">Features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jc w:val="center"/>
              <w:rPr>
                <w:color w:val="000000"/>
              </w:rPr>
            </w:pPr>
            <w:r w:rsidRPr="00195BA3">
              <w:rPr>
                <w:b/>
                <w:bCs/>
                <w:color w:val="000000"/>
              </w:rPr>
              <w:t xml:space="preserve">Compass Direction </w:t>
            </w: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firstLine="11"/>
              <w:jc w:val="center"/>
              <w:rPr>
                <w:color w:val="000000"/>
              </w:rPr>
            </w:pPr>
            <w:r w:rsidRPr="00195BA3">
              <w:rPr>
                <w:b/>
                <w:bCs/>
                <w:color w:val="000000"/>
              </w:rPr>
              <w:t>Observations</w:t>
            </w:r>
          </w:p>
        </w:tc>
      </w:tr>
      <w:tr w:rsidR="008910A0" w:rsidRPr="00195BA3" w:rsidTr="008005BD">
        <w:trPr>
          <w:trHeight w:val="823"/>
        </w:trPr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910A0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0" w:beforeAutospacing="0" w:after="280" w:afterAutospacing="0" w:line="240" w:lineRule="auto"/>
              <w:ind w:left="284" w:hanging="284"/>
            </w:pPr>
            <w:r w:rsidRPr="00195BA3">
              <w:rPr>
                <w:color w:val="000000"/>
              </w:rPr>
              <w:t xml:space="preserve">Green Marker (in the water, near the edge of </w:t>
            </w:r>
            <w:proofErr w:type="spellStart"/>
            <w:r w:rsidRPr="00195BA3">
              <w:rPr>
                <w:color w:val="000000"/>
              </w:rPr>
              <w:t>Sentosa</w:t>
            </w:r>
            <w:proofErr w:type="spellEnd"/>
            <w:r w:rsidRPr="00195BA3">
              <w:rPr>
                <w:color w:val="000000"/>
              </w:rPr>
              <w:t xml:space="preserve"> Island)</w:t>
            </w: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left="284" w:hanging="284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firstLine="340"/>
              <w:rPr>
                <w:color w:val="000000"/>
              </w:rPr>
            </w:pPr>
          </w:p>
        </w:tc>
      </w:tr>
      <w:tr w:rsidR="008910A0" w:rsidRPr="00195BA3" w:rsidTr="008005BD">
        <w:trPr>
          <w:trHeight w:val="562"/>
        </w:trPr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910A0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0" w:beforeAutospacing="0" w:after="280" w:afterAutospacing="0" w:line="240" w:lineRule="auto"/>
              <w:ind w:left="284" w:hanging="284"/>
            </w:pPr>
            <w:r w:rsidRPr="00195BA3">
              <w:rPr>
                <w:color w:val="000000"/>
              </w:rPr>
              <w:t xml:space="preserve">Cable Car Tower (on </w:t>
            </w:r>
            <w:proofErr w:type="spellStart"/>
            <w:r w:rsidRPr="00195BA3">
              <w:rPr>
                <w:color w:val="000000"/>
              </w:rPr>
              <w:t>Sentosa</w:t>
            </w:r>
            <w:proofErr w:type="spellEnd"/>
            <w:r w:rsidRPr="00195BA3">
              <w:rPr>
                <w:color w:val="000000"/>
              </w:rPr>
              <w:t xml:space="preserve"> Island)</w:t>
            </w: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left="284" w:hanging="284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firstLine="340"/>
              <w:rPr>
                <w:color w:val="000000"/>
              </w:rPr>
            </w:pPr>
          </w:p>
        </w:tc>
      </w:tr>
      <w:tr w:rsidR="008910A0" w:rsidRPr="00195BA3" w:rsidTr="008005BD">
        <w:trPr>
          <w:trHeight w:val="562"/>
        </w:trPr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910A0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0" w:beforeAutospacing="0" w:after="280" w:afterAutospacing="0" w:line="240" w:lineRule="auto"/>
              <w:ind w:left="284" w:hanging="284"/>
            </w:pPr>
            <w:r w:rsidRPr="00195BA3">
              <w:rPr>
                <w:color w:val="000000"/>
              </w:rPr>
              <w:t>Colonial White House</w:t>
            </w: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left="284" w:hanging="284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firstLine="340"/>
              <w:rPr>
                <w:color w:val="000000"/>
              </w:rPr>
            </w:pPr>
          </w:p>
        </w:tc>
      </w:tr>
      <w:tr w:rsidR="008910A0" w:rsidRPr="00195BA3" w:rsidTr="008005BD">
        <w:trPr>
          <w:trHeight w:val="562"/>
        </w:trPr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A7065F" w:rsidRDefault="008910A0" w:rsidP="008910A0">
            <w:pPr>
              <w:numPr>
                <w:ilvl w:val="0"/>
                <w:numId w:val="20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before="0" w:beforeAutospacing="0" w:after="280" w:afterAutospacing="0" w:line="240" w:lineRule="auto"/>
              <w:ind w:left="284" w:hanging="284"/>
            </w:pPr>
            <w:r w:rsidRPr="00195BA3">
              <w:rPr>
                <w:color w:val="000000"/>
              </w:rPr>
              <w:t xml:space="preserve">Shelter on </w:t>
            </w:r>
            <w:proofErr w:type="spellStart"/>
            <w:r w:rsidRPr="00195BA3">
              <w:rPr>
                <w:color w:val="000000"/>
              </w:rPr>
              <w:t>Pulau</w:t>
            </w:r>
            <w:proofErr w:type="spellEnd"/>
            <w:r w:rsidRPr="00195BA3">
              <w:rPr>
                <w:color w:val="000000"/>
              </w:rPr>
              <w:t xml:space="preserve"> Keppel</w:t>
            </w: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left="284" w:hanging="284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rPr>
                <w:color w:val="000000"/>
              </w:rPr>
            </w:pPr>
          </w:p>
        </w:tc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0A0" w:rsidRPr="00195BA3" w:rsidRDefault="008910A0" w:rsidP="008005BD">
            <w:pPr>
              <w:autoSpaceDE w:val="0"/>
              <w:autoSpaceDN w:val="0"/>
              <w:adjustRightInd w:val="0"/>
              <w:spacing w:after="280"/>
              <w:ind w:firstLine="340"/>
              <w:rPr>
                <w:color w:val="000000"/>
              </w:rPr>
            </w:pPr>
          </w:p>
        </w:tc>
      </w:tr>
    </w:tbl>
    <w:p w:rsidR="008910A0" w:rsidRDefault="008910A0" w:rsidP="008910A0">
      <w:bookmarkStart w:id="0" w:name="_GoBack"/>
      <w:bookmarkEnd w:id="0"/>
    </w:p>
    <w:p w:rsidR="000169B6" w:rsidRPr="008910A0" w:rsidRDefault="000169B6" w:rsidP="008910A0"/>
    <w:sectPr w:rsidR="000169B6" w:rsidRPr="008910A0" w:rsidSect="00775336">
      <w:headerReference w:type="default" r:id="rId8"/>
      <w:footerReference w:type="default" r:id="rId9"/>
      <w:type w:val="continuous"/>
      <w:pgSz w:w="11906" w:h="16838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D0C" w:rsidRDefault="00CC3D0C" w:rsidP="007256FB">
      <w:pPr>
        <w:spacing w:after="0" w:line="240" w:lineRule="auto"/>
      </w:pPr>
      <w:r>
        <w:separator/>
      </w:r>
    </w:p>
  </w:endnote>
  <w:endnote w:type="continuationSeparator" w:id="0">
    <w:p w:rsidR="00CC3D0C" w:rsidRDefault="00CC3D0C" w:rsidP="0072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B5" w:rsidRPr="00963ECB" w:rsidRDefault="00E94E51" w:rsidP="000169B6">
    <w:pPr>
      <w:pStyle w:val="Footer"/>
      <w:pBdr>
        <w:top w:val="thinThickSmallGap" w:sz="24" w:space="1" w:color="000000" w:themeColor="text1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April</w:t>
    </w:r>
    <w:r w:rsidR="00A907B5" w:rsidRPr="00963ECB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2013</w:t>
    </w:r>
    <w:r w:rsidR="00A907B5" w:rsidRPr="00963ECB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4376E4" w:rsidRPr="00963ECB">
      <w:rPr>
        <w:rFonts w:ascii="Times New Roman" w:hAnsi="Times New Roman" w:cs="Times New Roman"/>
        <w:sz w:val="20"/>
        <w:szCs w:val="20"/>
      </w:rPr>
      <w:fldChar w:fldCharType="begin"/>
    </w:r>
    <w:r w:rsidR="00D234DA" w:rsidRPr="00963ECB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4376E4" w:rsidRPr="00963ECB">
      <w:rPr>
        <w:rFonts w:ascii="Times New Roman" w:hAnsi="Times New Roman" w:cs="Times New Roman"/>
        <w:sz w:val="20"/>
        <w:szCs w:val="20"/>
      </w:rPr>
      <w:fldChar w:fldCharType="separate"/>
    </w:r>
    <w:r w:rsidR="008910A0">
      <w:rPr>
        <w:rFonts w:ascii="Times New Roman" w:hAnsi="Times New Roman" w:cs="Times New Roman"/>
        <w:noProof/>
        <w:sz w:val="20"/>
        <w:szCs w:val="20"/>
      </w:rPr>
      <w:t>1</w:t>
    </w:r>
    <w:r w:rsidR="004376E4" w:rsidRPr="00963ECB">
      <w:rPr>
        <w:rFonts w:ascii="Times New Roman" w:hAnsi="Times New Roman" w:cs="Times New Roman"/>
        <w:sz w:val="20"/>
        <w:szCs w:val="20"/>
      </w:rPr>
      <w:fldChar w:fldCharType="end"/>
    </w:r>
  </w:p>
  <w:p w:rsidR="007256FB" w:rsidRDefault="007256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D0C" w:rsidRDefault="00CC3D0C" w:rsidP="007256FB">
      <w:pPr>
        <w:spacing w:after="0" w:line="240" w:lineRule="auto"/>
      </w:pPr>
      <w:r>
        <w:separator/>
      </w:r>
    </w:p>
  </w:footnote>
  <w:footnote w:type="continuationSeparator" w:id="0">
    <w:p w:rsidR="00CC3D0C" w:rsidRDefault="00CC3D0C" w:rsidP="0072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A7" w:rsidRPr="00775336" w:rsidRDefault="00B321A7">
    <w:pPr>
      <w:pStyle w:val="Header"/>
      <w:rPr>
        <w:rFonts w:ascii="Times New Roman" w:hAnsi="Times New Roman" w:cs="Times New Roman"/>
        <w:sz w:val="16"/>
        <w:szCs w:val="16"/>
      </w:rPr>
    </w:pPr>
    <w:r w:rsidRPr="00775336">
      <w:rPr>
        <w:rFonts w:ascii="Times New Roman" w:hAnsi="Times New Roman" w:cs="Times New Roman"/>
        <w:i/>
        <w:sz w:val="16"/>
        <w:szCs w:val="16"/>
      </w:rPr>
      <w:t>HSSE Online</w:t>
    </w:r>
    <w:sdt>
      <w:sdtPr>
        <w:rPr>
          <w:rFonts w:ascii="Times New Roman" w:hAnsi="Times New Roman" w:cs="Times New Roman"/>
          <w:sz w:val="16"/>
          <w:szCs w:val="16"/>
        </w:rPr>
        <w:id w:val="25064666"/>
        <w:docPartObj>
          <w:docPartGallery w:val="Page Numbers (Top of Page)"/>
          <w:docPartUnique/>
        </w:docPartObj>
      </w:sdtPr>
      <w:sdtContent>
        <w:r w:rsidR="00A907B5" w:rsidRPr="007753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E94E51">
          <w:rPr>
            <w:rFonts w:ascii="Times New Roman" w:hAnsi="Times New Roman" w:cs="Times New Roman"/>
            <w:sz w:val="16"/>
            <w:szCs w:val="16"/>
          </w:rPr>
          <w:t>2</w:t>
        </w:r>
        <w:r w:rsidR="00A907B5" w:rsidRPr="00775336">
          <w:rPr>
            <w:rFonts w:ascii="Times New Roman" w:hAnsi="Times New Roman" w:cs="Times New Roman"/>
            <w:sz w:val="16"/>
            <w:szCs w:val="16"/>
          </w:rPr>
          <w:t>(1)</w:t>
        </w:r>
        <w:r w:rsidRPr="00775336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="00775336" w:rsidRPr="00775336">
          <w:rPr>
            <w:rFonts w:ascii="Times New Roman" w:hAnsi="Times New Roman" w:cs="Times New Roman"/>
            <w:sz w:val="16"/>
            <w:szCs w:val="16"/>
          </w:rPr>
          <w:t>Teaching Resource</w:t>
        </w:r>
      </w:sdtContent>
    </w:sdt>
  </w:p>
  <w:p w:rsidR="007256FB" w:rsidRPr="00B321A7" w:rsidRDefault="007256F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52A9"/>
    <w:multiLevelType w:val="hybridMultilevel"/>
    <w:tmpl w:val="35267F4E"/>
    <w:lvl w:ilvl="0" w:tplc="3B407C68">
      <w:start w:val="1"/>
      <w:numFmt w:val="decimal"/>
      <w:pStyle w:val="Sectionlist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6E5C5E0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06394"/>
    <w:multiLevelType w:val="hybridMultilevel"/>
    <w:tmpl w:val="E946CCEE"/>
    <w:lvl w:ilvl="0" w:tplc="4502AF92">
      <w:start w:val="1"/>
      <w:numFmt w:val="decimal"/>
      <w:pStyle w:val="SectionNumberJour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987357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34810"/>
    <w:multiLevelType w:val="hybridMultilevel"/>
    <w:tmpl w:val="C3A079AA"/>
    <w:lvl w:ilvl="0" w:tplc="9662BDFE">
      <w:start w:val="1"/>
      <w:numFmt w:val="bullet"/>
      <w:pStyle w:val="SectionbulletJourn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72210"/>
    <w:multiLevelType w:val="hybridMultilevel"/>
    <w:tmpl w:val="CC4AE8CA"/>
    <w:lvl w:ilvl="0" w:tplc="9ADA41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2"/>
      </w:rPr>
    </w:lvl>
    <w:lvl w:ilvl="1" w:tplc="6E5C5E0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502C12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4A7D"/>
    <w:multiLevelType w:val="hybridMultilevel"/>
    <w:tmpl w:val="97CE32E4"/>
    <w:lvl w:ilvl="0" w:tplc="A83A4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3C3A17"/>
    <w:multiLevelType w:val="hybridMultilevel"/>
    <w:tmpl w:val="A62C65A6"/>
    <w:lvl w:ilvl="0" w:tplc="6E5C5E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200E7"/>
    <w:multiLevelType w:val="hybridMultilevel"/>
    <w:tmpl w:val="9E3875E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  <w:num w:numId="14">
    <w:abstractNumId w:val="0"/>
    <w:lvlOverride w:ilvl="0">
      <w:startOverride w:val="1"/>
    </w:lvlOverride>
  </w:num>
  <w:num w:numId="15">
    <w:abstractNumId w:val="7"/>
  </w:num>
  <w:num w:numId="16">
    <w:abstractNumId w:val="2"/>
  </w:num>
  <w:num w:numId="17">
    <w:abstractNumId w:val="5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45E3"/>
    <w:rsid w:val="000169B6"/>
    <w:rsid w:val="000232D1"/>
    <w:rsid w:val="00047F82"/>
    <w:rsid w:val="00082BB5"/>
    <w:rsid w:val="00094CF2"/>
    <w:rsid w:val="000A2E82"/>
    <w:rsid w:val="00111D60"/>
    <w:rsid w:val="001541C4"/>
    <w:rsid w:val="00284521"/>
    <w:rsid w:val="002C3128"/>
    <w:rsid w:val="00334BC7"/>
    <w:rsid w:val="003559AA"/>
    <w:rsid w:val="003A2117"/>
    <w:rsid w:val="003D7873"/>
    <w:rsid w:val="003E18FD"/>
    <w:rsid w:val="004376E4"/>
    <w:rsid w:val="0045525D"/>
    <w:rsid w:val="004A330F"/>
    <w:rsid w:val="005029C5"/>
    <w:rsid w:val="005C43A1"/>
    <w:rsid w:val="005F275E"/>
    <w:rsid w:val="006026EF"/>
    <w:rsid w:val="0062196C"/>
    <w:rsid w:val="00631CC2"/>
    <w:rsid w:val="006513D8"/>
    <w:rsid w:val="00696A96"/>
    <w:rsid w:val="00706754"/>
    <w:rsid w:val="007256FB"/>
    <w:rsid w:val="0072748B"/>
    <w:rsid w:val="007464AA"/>
    <w:rsid w:val="00766A04"/>
    <w:rsid w:val="00775336"/>
    <w:rsid w:val="007945E3"/>
    <w:rsid w:val="007A6581"/>
    <w:rsid w:val="0084627B"/>
    <w:rsid w:val="00866DA2"/>
    <w:rsid w:val="008840E1"/>
    <w:rsid w:val="008910A0"/>
    <w:rsid w:val="008E207B"/>
    <w:rsid w:val="00963ECB"/>
    <w:rsid w:val="00A27F79"/>
    <w:rsid w:val="00A4122F"/>
    <w:rsid w:val="00A907B5"/>
    <w:rsid w:val="00B321A7"/>
    <w:rsid w:val="00B67429"/>
    <w:rsid w:val="00BE7890"/>
    <w:rsid w:val="00CB5E16"/>
    <w:rsid w:val="00CC3D0C"/>
    <w:rsid w:val="00D17A23"/>
    <w:rsid w:val="00D234DA"/>
    <w:rsid w:val="00DD49F4"/>
    <w:rsid w:val="00DE1E19"/>
    <w:rsid w:val="00E94E51"/>
    <w:rsid w:val="00EE58C0"/>
    <w:rsid w:val="00EE650D"/>
    <w:rsid w:val="00FE59A8"/>
    <w:rsid w:val="00FF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36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Journal">
    <w:name w:val="Title_Journal"/>
    <w:basedOn w:val="Normal"/>
    <w:autoRedefine/>
    <w:qFormat/>
    <w:rsid w:val="007A6581"/>
    <w:pPr>
      <w:jc w:val="center"/>
    </w:pPr>
    <w:rPr>
      <w:rFonts w:ascii="Times New Roman" w:eastAsia="Times New Roman" w:hAnsi="Times New Roman" w:cs="Times New Roman"/>
      <w:b/>
      <w:sz w:val="48"/>
      <w:szCs w:val="24"/>
    </w:rPr>
  </w:style>
  <w:style w:type="paragraph" w:customStyle="1" w:styleId="AuthorJournal">
    <w:name w:val="Author_Journal"/>
    <w:basedOn w:val="TitleJournal"/>
    <w:autoRedefine/>
    <w:qFormat/>
    <w:rsid w:val="00D17A23"/>
    <w:rPr>
      <w:sz w:val="28"/>
    </w:rPr>
  </w:style>
  <w:style w:type="paragraph" w:customStyle="1" w:styleId="AffiliationJournal">
    <w:name w:val="Affiliation_Journal"/>
    <w:basedOn w:val="AuthorJournal"/>
    <w:qFormat/>
    <w:rsid w:val="00A4122F"/>
    <w:rPr>
      <w:b w:val="0"/>
      <w:i/>
    </w:rPr>
  </w:style>
  <w:style w:type="paragraph" w:customStyle="1" w:styleId="KeywordJournal">
    <w:name w:val="Keyword_Journal"/>
    <w:basedOn w:val="Normal"/>
    <w:qFormat/>
    <w:rsid w:val="00A4122F"/>
    <w:rPr>
      <w:rFonts w:ascii="Times New Roman" w:hAnsi="Times New Roman"/>
      <w:sz w:val="24"/>
    </w:rPr>
  </w:style>
  <w:style w:type="paragraph" w:customStyle="1" w:styleId="SectionHeadingJournal">
    <w:name w:val="SectionHeading_Journal"/>
    <w:basedOn w:val="KeywordJournal"/>
    <w:autoRedefine/>
    <w:qFormat/>
    <w:rsid w:val="00094CF2"/>
    <w:pPr>
      <w:spacing w:before="120" w:after="120" w:line="240" w:lineRule="auto"/>
      <w:jc w:val="center"/>
    </w:pPr>
    <w:rPr>
      <w:rFonts w:cs="Times New Roman"/>
      <w:b/>
      <w:sz w:val="22"/>
      <w:szCs w:val="20"/>
      <w:lang w:eastAsia="ja-JP"/>
    </w:rPr>
  </w:style>
  <w:style w:type="paragraph" w:customStyle="1" w:styleId="SectionJournal">
    <w:name w:val="Section_Journal"/>
    <w:basedOn w:val="SectionHeadingJournal"/>
    <w:autoRedefine/>
    <w:qFormat/>
    <w:rsid w:val="00EE650D"/>
    <w:pPr>
      <w:spacing w:before="100" w:after="100"/>
      <w:ind w:firstLine="340"/>
      <w:jc w:val="both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72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FB"/>
  </w:style>
  <w:style w:type="paragraph" w:styleId="Footer">
    <w:name w:val="footer"/>
    <w:basedOn w:val="Normal"/>
    <w:link w:val="FooterChar"/>
    <w:uiPriority w:val="99"/>
    <w:unhideWhenUsed/>
    <w:rsid w:val="00725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FB"/>
  </w:style>
  <w:style w:type="paragraph" w:styleId="BalloonText">
    <w:name w:val="Balloon Text"/>
    <w:basedOn w:val="Normal"/>
    <w:link w:val="BalloonTextChar"/>
    <w:uiPriority w:val="99"/>
    <w:semiHidden/>
    <w:unhideWhenUsed/>
    <w:rsid w:val="00A90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B5"/>
    <w:rPr>
      <w:rFonts w:ascii="Tahoma" w:hAnsi="Tahoma" w:cs="Tahoma"/>
      <w:sz w:val="16"/>
      <w:szCs w:val="16"/>
    </w:rPr>
  </w:style>
  <w:style w:type="paragraph" w:customStyle="1" w:styleId="SectionbulletJournal">
    <w:name w:val="Section bullet_Journal"/>
    <w:autoRedefine/>
    <w:qFormat/>
    <w:rsid w:val="005F275E"/>
    <w:pPr>
      <w:numPr>
        <w:numId w:val="6"/>
      </w:numPr>
      <w:spacing w:before="120" w:after="160"/>
    </w:pPr>
    <w:rPr>
      <w:rFonts w:ascii="Times New Roman" w:eastAsiaTheme="minorHAnsi" w:hAnsi="Times New Roman" w:cs="Times New Roman"/>
      <w:szCs w:val="20"/>
      <w:lang w:val="en-US" w:eastAsia="ja-JP"/>
    </w:rPr>
  </w:style>
  <w:style w:type="paragraph" w:customStyle="1" w:styleId="SectionReferenceJournal">
    <w:name w:val="Section Reference_Journal"/>
    <w:basedOn w:val="SectionJournal"/>
    <w:autoRedefine/>
    <w:qFormat/>
    <w:rsid w:val="004A330F"/>
    <w:pPr>
      <w:ind w:firstLine="0"/>
    </w:pPr>
  </w:style>
  <w:style w:type="paragraph" w:customStyle="1" w:styleId="SectionindentJournal">
    <w:name w:val="Section indent_Journal"/>
    <w:autoRedefine/>
    <w:qFormat/>
    <w:rsid w:val="006026EF"/>
    <w:pPr>
      <w:ind w:left="567"/>
    </w:pPr>
    <w:rPr>
      <w:rFonts w:ascii="Times New Roman" w:eastAsiaTheme="minorHAnsi" w:hAnsi="Times New Roman" w:cs="Times New Roman"/>
      <w:szCs w:val="20"/>
      <w:lang w:val="en-US" w:eastAsia="ja-JP"/>
    </w:rPr>
  </w:style>
  <w:style w:type="paragraph" w:customStyle="1" w:styleId="SectionReferencetableJournal">
    <w:name w:val="Section Reference table_Journal"/>
    <w:autoRedefine/>
    <w:qFormat/>
    <w:rsid w:val="005F275E"/>
    <w:pPr>
      <w:spacing w:before="120" w:after="160"/>
    </w:pPr>
    <w:rPr>
      <w:rFonts w:ascii="Times New Roman" w:eastAsia="Times New Roman" w:hAnsi="Times New Roman" w:cs="Times New Roman"/>
      <w:iCs/>
      <w:szCs w:val="20"/>
      <w:lang w:val="en-US" w:eastAsia="en-GB"/>
    </w:rPr>
  </w:style>
  <w:style w:type="paragraph" w:customStyle="1" w:styleId="SectionNumberJournal">
    <w:name w:val="Section Number_Journal"/>
    <w:basedOn w:val="SectionbulletJournal"/>
    <w:autoRedefine/>
    <w:qFormat/>
    <w:rsid w:val="0045525D"/>
    <w:pPr>
      <w:numPr>
        <w:numId w:val="10"/>
      </w:numPr>
      <w:spacing w:line="240" w:lineRule="auto"/>
    </w:pPr>
  </w:style>
  <w:style w:type="paragraph" w:customStyle="1" w:styleId="Sectionlist">
    <w:name w:val="Section list"/>
    <w:basedOn w:val="ListParagraph"/>
    <w:autoRedefine/>
    <w:qFormat/>
    <w:rsid w:val="007945E3"/>
    <w:pPr>
      <w:numPr>
        <w:numId w:val="13"/>
      </w:numPr>
      <w:spacing w:before="0" w:beforeAutospacing="0" w:after="200" w:afterAutospacing="0" w:line="240" w:lineRule="auto"/>
      <w:ind w:right="35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75336"/>
    <w:pPr>
      <w:ind w:left="720"/>
      <w:contextualSpacing/>
    </w:pPr>
  </w:style>
  <w:style w:type="table" w:styleId="TableGrid">
    <w:name w:val="Table Grid"/>
    <w:basedOn w:val="TableNormal"/>
    <w:uiPriority w:val="59"/>
    <w:rsid w:val="007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4E5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see\AppData\Roaming\Microsoft\Templates\Jour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B4B8E-F39A-43A3-926A-00B85540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Journal.dotx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NIE</cp:lastModifiedBy>
  <cp:revision>2</cp:revision>
  <dcterms:created xsi:type="dcterms:W3CDTF">2013-04-18T01:13:00Z</dcterms:created>
  <dcterms:modified xsi:type="dcterms:W3CDTF">2013-04-18T01:13:00Z</dcterms:modified>
</cp:coreProperties>
</file>